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3F5" w:rsidRPr="00FC48AD" w:rsidRDefault="0093084A" w:rsidP="00D053F5">
      <w:pPr>
        <w:autoSpaceDE w:val="0"/>
        <w:autoSpaceDN w:val="0"/>
        <w:adjustRightInd w:val="0"/>
        <w:spacing w:line="276" w:lineRule="auto"/>
        <w:jc w:val="center"/>
        <w:rPr>
          <w:rFonts w:ascii="Montserrat Medium" w:hAnsi="Montserrat Medium" w:cs="Arial"/>
          <w:b/>
          <w:sz w:val="22"/>
          <w:szCs w:val="22"/>
        </w:rPr>
      </w:pPr>
      <w:r>
        <w:rPr>
          <w:rFonts w:ascii="Montserrat Medium" w:hAnsi="Montserrat Medium" w:cs="Arial"/>
          <w:b/>
          <w:sz w:val="22"/>
          <w:szCs w:val="22"/>
        </w:rPr>
        <w:t>Resolución No. 12-</w:t>
      </w:r>
      <w:r w:rsidR="00D053F5" w:rsidRPr="00FC48AD">
        <w:rPr>
          <w:rFonts w:ascii="Montserrat Medium" w:hAnsi="Montserrat Medium" w:cs="Arial"/>
          <w:b/>
          <w:sz w:val="22"/>
          <w:szCs w:val="22"/>
        </w:rPr>
        <w:t>2022</w:t>
      </w:r>
    </w:p>
    <w:p w:rsidR="00D053F5" w:rsidRPr="00FC48AD" w:rsidRDefault="00D053F5" w:rsidP="0093084A">
      <w:pPr>
        <w:autoSpaceDE w:val="0"/>
        <w:autoSpaceDN w:val="0"/>
        <w:adjustRightInd w:val="0"/>
        <w:spacing w:line="276" w:lineRule="auto"/>
        <w:jc w:val="center"/>
        <w:rPr>
          <w:rFonts w:ascii="Montserrat Medium" w:hAnsi="Montserrat Medium" w:cs="Arial"/>
          <w:b/>
          <w:sz w:val="22"/>
          <w:szCs w:val="22"/>
        </w:rPr>
      </w:pPr>
      <w:r w:rsidRPr="00FC48AD">
        <w:rPr>
          <w:rFonts w:ascii="Montserrat Medium" w:hAnsi="Montserrat Medium" w:cs="Arial"/>
          <w:b/>
          <w:sz w:val="22"/>
          <w:szCs w:val="22"/>
        </w:rPr>
        <w:t xml:space="preserve">Guatemala, </w:t>
      </w:r>
      <w:r w:rsidR="0093084A">
        <w:rPr>
          <w:rFonts w:ascii="Montserrat Medium" w:hAnsi="Montserrat Medium" w:cs="Arial"/>
          <w:b/>
          <w:sz w:val="22"/>
          <w:szCs w:val="22"/>
        </w:rPr>
        <w:t xml:space="preserve">09 </w:t>
      </w:r>
      <w:r w:rsidR="003E14F0">
        <w:rPr>
          <w:rFonts w:ascii="Montserrat Medium" w:hAnsi="Montserrat Medium" w:cs="Arial"/>
          <w:b/>
          <w:sz w:val="22"/>
          <w:szCs w:val="22"/>
        </w:rPr>
        <w:t>de agosto de 2022</w:t>
      </w:r>
    </w:p>
    <w:p w:rsidR="00D053F5" w:rsidRPr="00FC48AD" w:rsidRDefault="00D053F5" w:rsidP="00D053F5">
      <w:pPr>
        <w:pStyle w:val="Sinespaciado"/>
        <w:spacing w:line="276" w:lineRule="auto"/>
        <w:jc w:val="both"/>
        <w:rPr>
          <w:rFonts w:ascii="Montserrat Medium" w:hAnsi="Montserrat Medium" w:cs="Arial"/>
        </w:rPr>
      </w:pPr>
    </w:p>
    <w:p w:rsidR="00D053F5" w:rsidRPr="00FC48AD" w:rsidRDefault="00D053F5" w:rsidP="00D053F5">
      <w:pPr>
        <w:autoSpaceDE w:val="0"/>
        <w:autoSpaceDN w:val="0"/>
        <w:adjustRightInd w:val="0"/>
        <w:spacing w:line="276" w:lineRule="auto"/>
        <w:jc w:val="center"/>
        <w:rPr>
          <w:rFonts w:ascii="Montserrat Medium" w:hAnsi="Montserrat Medium" w:cs="Arial"/>
          <w:b/>
          <w:sz w:val="22"/>
          <w:szCs w:val="22"/>
        </w:rPr>
      </w:pPr>
      <w:r w:rsidRPr="00FC48AD">
        <w:rPr>
          <w:rFonts w:ascii="Montserrat Medium" w:hAnsi="Montserrat Medium" w:cs="Arial"/>
          <w:b/>
          <w:sz w:val="22"/>
          <w:szCs w:val="22"/>
        </w:rPr>
        <w:t>LA SECRETARÍA GENERAL DE LA VICEPRESIDENCIA DE LA REPÚBLICA</w:t>
      </w:r>
    </w:p>
    <w:p w:rsidR="00151B75" w:rsidRPr="00FC48AD" w:rsidRDefault="00151B75" w:rsidP="00FC48AD">
      <w:pPr>
        <w:autoSpaceDE w:val="0"/>
        <w:autoSpaceDN w:val="0"/>
        <w:adjustRightInd w:val="0"/>
        <w:spacing w:line="276" w:lineRule="auto"/>
        <w:rPr>
          <w:rFonts w:ascii="Montserrat Medium" w:hAnsi="Montserrat Medium" w:cs="Arial"/>
          <w:b/>
          <w:sz w:val="22"/>
          <w:szCs w:val="22"/>
        </w:rPr>
      </w:pPr>
    </w:p>
    <w:p w:rsidR="00151B75" w:rsidRPr="00FC48AD" w:rsidRDefault="00151B75" w:rsidP="00151B75">
      <w:pPr>
        <w:autoSpaceDE w:val="0"/>
        <w:autoSpaceDN w:val="0"/>
        <w:adjustRightInd w:val="0"/>
        <w:spacing w:line="276" w:lineRule="auto"/>
        <w:jc w:val="center"/>
        <w:rPr>
          <w:rFonts w:ascii="Montserrat Medium" w:hAnsi="Montserrat Medium" w:cs="Arial"/>
          <w:b/>
          <w:sz w:val="22"/>
          <w:szCs w:val="22"/>
        </w:rPr>
      </w:pPr>
      <w:r w:rsidRPr="00FC48AD">
        <w:rPr>
          <w:rFonts w:ascii="Montserrat Medium" w:hAnsi="Montserrat Medium" w:cs="Arial"/>
          <w:b/>
          <w:sz w:val="22"/>
          <w:szCs w:val="22"/>
        </w:rPr>
        <w:t>CONSIDERANDO</w:t>
      </w:r>
    </w:p>
    <w:p w:rsidR="00151B75" w:rsidRPr="00FC48AD" w:rsidRDefault="00151B75" w:rsidP="00D053F5">
      <w:pPr>
        <w:jc w:val="both"/>
        <w:rPr>
          <w:rFonts w:ascii="Montserrat Medium" w:hAnsi="Montserrat Medium" w:cs="Arial"/>
          <w:sz w:val="22"/>
          <w:szCs w:val="22"/>
        </w:rPr>
      </w:pPr>
    </w:p>
    <w:p w:rsidR="00FC48AD" w:rsidRDefault="00D053F5" w:rsidP="00D053F5">
      <w:pPr>
        <w:jc w:val="both"/>
        <w:rPr>
          <w:rFonts w:ascii="Montserrat Medium" w:hAnsi="Montserrat Medium" w:cs="Arial"/>
          <w:sz w:val="22"/>
          <w:szCs w:val="22"/>
        </w:rPr>
      </w:pPr>
      <w:r w:rsidRPr="00FC48AD">
        <w:rPr>
          <w:rFonts w:ascii="Montserrat Medium" w:hAnsi="Montserrat Medium" w:cs="Arial"/>
          <w:sz w:val="22"/>
          <w:szCs w:val="22"/>
        </w:rPr>
        <w:t xml:space="preserve">Que en </w:t>
      </w:r>
      <w:r w:rsidR="003E14F0">
        <w:rPr>
          <w:rFonts w:ascii="Montserrat Medium" w:hAnsi="Montserrat Medium" w:cs="Arial"/>
          <w:sz w:val="22"/>
          <w:szCs w:val="22"/>
        </w:rPr>
        <w:t xml:space="preserve">Resolución Número 013-2009 de fecha 12 de marzo de 2009 </w:t>
      </w:r>
      <w:bookmarkStart w:id="0" w:name="_Hlk110334398"/>
      <w:r w:rsidR="003E14F0">
        <w:rPr>
          <w:rFonts w:ascii="Montserrat Medium" w:hAnsi="Montserrat Medium" w:cs="Arial"/>
          <w:sz w:val="22"/>
          <w:szCs w:val="22"/>
        </w:rPr>
        <w:t xml:space="preserve">el </w:t>
      </w:r>
      <w:r w:rsidRPr="00FC48AD">
        <w:rPr>
          <w:rFonts w:ascii="Montserrat Medium" w:hAnsi="Montserrat Medium" w:cs="Arial"/>
          <w:sz w:val="22"/>
          <w:szCs w:val="22"/>
        </w:rPr>
        <w:t>Secretar</w:t>
      </w:r>
      <w:r w:rsidR="003E14F0">
        <w:rPr>
          <w:rFonts w:ascii="Montserrat Medium" w:hAnsi="Montserrat Medium" w:cs="Arial"/>
          <w:sz w:val="22"/>
          <w:szCs w:val="22"/>
        </w:rPr>
        <w:t>io</w:t>
      </w:r>
      <w:r w:rsidRPr="00FC48AD">
        <w:rPr>
          <w:rFonts w:ascii="Montserrat Medium" w:hAnsi="Montserrat Medium" w:cs="Arial"/>
          <w:sz w:val="22"/>
          <w:szCs w:val="22"/>
        </w:rPr>
        <w:t xml:space="preserve"> General de la Vicepresidencia de la República</w:t>
      </w:r>
      <w:r w:rsidR="003E14F0">
        <w:rPr>
          <w:rFonts w:ascii="Montserrat Medium" w:hAnsi="Montserrat Medium" w:cs="Arial"/>
          <w:sz w:val="22"/>
          <w:szCs w:val="22"/>
        </w:rPr>
        <w:t xml:space="preserve">, emitió las Normas y Procedimientos para el Manejo y Control de Bienes y suministros de Almacén. </w:t>
      </w:r>
    </w:p>
    <w:p w:rsidR="003E14F0" w:rsidRPr="00FC48AD" w:rsidRDefault="003E14F0" w:rsidP="00D053F5">
      <w:pPr>
        <w:jc w:val="both"/>
        <w:rPr>
          <w:rFonts w:ascii="Montserrat Medium" w:hAnsi="Montserrat Medium" w:cs="Arial"/>
          <w:sz w:val="22"/>
          <w:szCs w:val="22"/>
        </w:rPr>
      </w:pPr>
    </w:p>
    <w:p w:rsidR="00FC48AD" w:rsidRPr="00FC48AD" w:rsidRDefault="00FC48AD" w:rsidP="00FC48AD">
      <w:pPr>
        <w:autoSpaceDE w:val="0"/>
        <w:autoSpaceDN w:val="0"/>
        <w:adjustRightInd w:val="0"/>
        <w:spacing w:line="276" w:lineRule="auto"/>
        <w:jc w:val="center"/>
        <w:rPr>
          <w:rFonts w:ascii="Montserrat Medium" w:hAnsi="Montserrat Medium" w:cs="Arial"/>
          <w:b/>
          <w:sz w:val="22"/>
          <w:szCs w:val="22"/>
        </w:rPr>
      </w:pPr>
      <w:r w:rsidRPr="00FC48AD">
        <w:rPr>
          <w:rFonts w:ascii="Montserrat Medium" w:hAnsi="Montserrat Medium" w:cs="Arial"/>
          <w:b/>
          <w:sz w:val="22"/>
          <w:szCs w:val="22"/>
        </w:rPr>
        <w:t>CONSIDERANDO</w:t>
      </w:r>
    </w:p>
    <w:p w:rsidR="00FC48AD" w:rsidRPr="00FC48AD" w:rsidRDefault="00FC48AD" w:rsidP="00FC48AD">
      <w:pPr>
        <w:autoSpaceDE w:val="0"/>
        <w:autoSpaceDN w:val="0"/>
        <w:adjustRightInd w:val="0"/>
        <w:spacing w:line="276" w:lineRule="auto"/>
        <w:jc w:val="center"/>
        <w:rPr>
          <w:rFonts w:ascii="Montserrat Medium" w:hAnsi="Montserrat Medium" w:cs="Arial"/>
          <w:b/>
          <w:sz w:val="22"/>
          <w:szCs w:val="22"/>
        </w:rPr>
      </w:pPr>
    </w:p>
    <w:p w:rsidR="00FC48AD" w:rsidRPr="003E14F0" w:rsidRDefault="00FC48AD" w:rsidP="003E14F0">
      <w:pPr>
        <w:spacing w:line="276" w:lineRule="auto"/>
        <w:jc w:val="both"/>
        <w:rPr>
          <w:sz w:val="22"/>
        </w:rPr>
      </w:pPr>
      <w:r w:rsidRPr="00FC48AD">
        <w:rPr>
          <w:rFonts w:ascii="Montserrat Medium" w:hAnsi="Montserrat Medium" w:cs="Arial"/>
          <w:sz w:val="22"/>
          <w:szCs w:val="20"/>
        </w:rPr>
        <w:t xml:space="preserve">Que es </w:t>
      </w:r>
      <w:r w:rsidRPr="00FC48AD">
        <w:rPr>
          <w:rFonts w:ascii="Montserrat Medium" w:hAnsi="Montserrat Medium" w:cs="Arial"/>
          <w:sz w:val="22"/>
          <w:szCs w:val="22"/>
        </w:rPr>
        <w:t xml:space="preserve">necesario </w:t>
      </w:r>
      <w:r w:rsidR="00B94497">
        <w:rPr>
          <w:rFonts w:ascii="Montserrat Medium" w:hAnsi="Montserrat Medium" w:cs="Arial"/>
          <w:sz w:val="22"/>
          <w:szCs w:val="22"/>
        </w:rPr>
        <w:t>contar con</w:t>
      </w:r>
      <w:r w:rsidRPr="00FC48AD">
        <w:rPr>
          <w:rFonts w:ascii="Montserrat Medium" w:hAnsi="Montserrat Medium" w:cs="Arial"/>
          <w:sz w:val="22"/>
          <w:szCs w:val="22"/>
        </w:rPr>
        <w:t xml:space="preserve"> una nueva normativa, para adecuarla </w:t>
      </w:r>
      <w:r w:rsidR="003E14F0">
        <w:rPr>
          <w:rFonts w:ascii="Montserrat Medium" w:hAnsi="Montserrat Medium" w:cs="Arial"/>
          <w:sz w:val="22"/>
        </w:rPr>
        <w:t>a l</w:t>
      </w:r>
      <w:r w:rsidR="00B94497">
        <w:rPr>
          <w:rFonts w:ascii="Montserrat Medium" w:hAnsi="Montserrat Medium" w:cs="Arial"/>
          <w:sz w:val="22"/>
        </w:rPr>
        <w:t xml:space="preserve">as necesidades actuales de la Vicepresidencia de la República y </w:t>
      </w:r>
      <w:r w:rsidR="00375719">
        <w:rPr>
          <w:rFonts w:ascii="Montserrat Medium" w:hAnsi="Montserrat Medium" w:cs="Arial"/>
          <w:sz w:val="22"/>
        </w:rPr>
        <w:t xml:space="preserve">a </w:t>
      </w:r>
      <w:r w:rsidR="00B94497">
        <w:rPr>
          <w:rFonts w:ascii="Montserrat Medium" w:hAnsi="Montserrat Medium" w:cs="Arial"/>
          <w:sz w:val="22"/>
        </w:rPr>
        <w:t>lo</w:t>
      </w:r>
      <w:r w:rsidR="003E14F0">
        <w:rPr>
          <w:rFonts w:ascii="Montserrat Medium" w:hAnsi="Montserrat Medium" w:cs="Arial"/>
          <w:sz w:val="22"/>
        </w:rPr>
        <w:t xml:space="preserve"> establecido en el </w:t>
      </w:r>
      <w:r w:rsidR="003E14F0" w:rsidRPr="00C07BD2">
        <w:rPr>
          <w:rFonts w:ascii="Montserrat Medium" w:hAnsi="Montserrat Medium" w:cs="Arial"/>
          <w:sz w:val="22"/>
        </w:rPr>
        <w:t>Sistema Nacional de Control Interno Gubernamental</w:t>
      </w:r>
      <w:r w:rsidR="003E14F0">
        <w:rPr>
          <w:rFonts w:ascii="Montserrat Medium" w:hAnsi="Montserrat Medium" w:cs="Arial"/>
          <w:sz w:val="22"/>
        </w:rPr>
        <w:t xml:space="preserve"> </w:t>
      </w:r>
      <w:r w:rsidR="003E14F0" w:rsidRPr="00C07BD2">
        <w:rPr>
          <w:rFonts w:ascii="Montserrat Medium" w:hAnsi="Montserrat Medium" w:cs="Arial"/>
          <w:sz w:val="22"/>
        </w:rPr>
        <w:t>-SINACIG-</w:t>
      </w:r>
      <w:r w:rsidR="00B94497">
        <w:rPr>
          <w:rFonts w:ascii="Montserrat Medium" w:hAnsi="Montserrat Medium" w:cs="Arial"/>
          <w:sz w:val="22"/>
        </w:rPr>
        <w:t>, por ello</w:t>
      </w:r>
      <w:r w:rsidR="0093084A">
        <w:rPr>
          <w:rFonts w:ascii="Montserrat Medium" w:hAnsi="Montserrat Medium" w:cs="Arial"/>
          <w:sz w:val="22"/>
        </w:rPr>
        <w:t>,</w:t>
      </w:r>
      <w:r w:rsidR="00B94497">
        <w:rPr>
          <w:rFonts w:ascii="Montserrat Medium" w:hAnsi="Montserrat Medium" w:cs="Arial"/>
          <w:sz w:val="22"/>
        </w:rPr>
        <w:t xml:space="preserve"> es </w:t>
      </w:r>
      <w:r w:rsidR="00375719">
        <w:rPr>
          <w:rFonts w:ascii="Montserrat Medium" w:hAnsi="Montserrat Medium" w:cs="Arial"/>
          <w:sz w:val="22"/>
        </w:rPr>
        <w:t>procedente</w:t>
      </w:r>
      <w:r w:rsidR="00B94497">
        <w:rPr>
          <w:rFonts w:ascii="Montserrat Medium" w:hAnsi="Montserrat Medium" w:cs="Arial"/>
          <w:sz w:val="22"/>
        </w:rPr>
        <w:t xml:space="preserve"> </w:t>
      </w:r>
      <w:r w:rsidRPr="00FC48AD">
        <w:rPr>
          <w:rFonts w:ascii="Montserrat Medium" w:hAnsi="Montserrat Medium" w:cs="Arial"/>
          <w:sz w:val="22"/>
          <w:szCs w:val="22"/>
        </w:rPr>
        <w:t xml:space="preserve">derogar </w:t>
      </w:r>
      <w:r w:rsidR="00375719">
        <w:rPr>
          <w:rFonts w:ascii="Montserrat Medium" w:hAnsi="Montserrat Medium" w:cs="Arial"/>
          <w:sz w:val="22"/>
          <w:szCs w:val="22"/>
        </w:rPr>
        <w:t xml:space="preserve">esa </w:t>
      </w:r>
      <w:r w:rsidR="003E14F0">
        <w:rPr>
          <w:rFonts w:ascii="Montserrat Medium" w:hAnsi="Montserrat Medium" w:cs="Arial"/>
          <w:sz w:val="22"/>
          <w:szCs w:val="22"/>
        </w:rPr>
        <w:t xml:space="preserve">Resolución </w:t>
      </w:r>
      <w:r w:rsidR="00B94497">
        <w:rPr>
          <w:rFonts w:ascii="Montserrat Medium" w:hAnsi="Montserrat Medium" w:cs="Arial"/>
          <w:sz w:val="22"/>
          <w:szCs w:val="22"/>
        </w:rPr>
        <w:t>y emitir una nueva</w:t>
      </w:r>
      <w:r w:rsidR="003E14F0">
        <w:rPr>
          <w:rFonts w:ascii="Montserrat Medium" w:hAnsi="Montserrat Medium" w:cs="Arial"/>
          <w:sz w:val="22"/>
          <w:szCs w:val="22"/>
        </w:rPr>
        <w:t>.</w:t>
      </w:r>
    </w:p>
    <w:bookmarkEnd w:id="0"/>
    <w:p w:rsidR="008C1726" w:rsidRPr="00FC48AD" w:rsidRDefault="008C1726" w:rsidP="008C1726">
      <w:pPr>
        <w:pStyle w:val="Sinespaciado"/>
        <w:spacing w:line="276" w:lineRule="auto"/>
        <w:rPr>
          <w:rFonts w:ascii="Montserrat Medium" w:hAnsi="Montserrat Medium" w:cs="Arial"/>
          <w:szCs w:val="20"/>
        </w:rPr>
      </w:pPr>
    </w:p>
    <w:p w:rsidR="008C1726" w:rsidRPr="00FC48AD" w:rsidRDefault="008C1726" w:rsidP="008C1726">
      <w:pPr>
        <w:spacing w:line="276" w:lineRule="auto"/>
        <w:jc w:val="center"/>
        <w:rPr>
          <w:rFonts w:ascii="Montserrat Medium" w:hAnsi="Montserrat Medium" w:cs="Arial"/>
          <w:b/>
          <w:sz w:val="22"/>
          <w:szCs w:val="20"/>
        </w:rPr>
      </w:pPr>
      <w:r w:rsidRPr="00FC48AD">
        <w:rPr>
          <w:rFonts w:ascii="Montserrat Medium" w:hAnsi="Montserrat Medium" w:cs="Arial"/>
          <w:b/>
          <w:sz w:val="22"/>
          <w:szCs w:val="20"/>
        </w:rPr>
        <w:t>POR TANTO</w:t>
      </w:r>
    </w:p>
    <w:p w:rsidR="008C1726" w:rsidRPr="00FC48AD" w:rsidRDefault="008C1726" w:rsidP="008C1726">
      <w:pPr>
        <w:pStyle w:val="Sinespaciado"/>
        <w:spacing w:line="276" w:lineRule="auto"/>
        <w:rPr>
          <w:rFonts w:ascii="Montserrat Medium" w:hAnsi="Montserrat Medium" w:cs="Arial"/>
          <w:szCs w:val="20"/>
        </w:rPr>
      </w:pPr>
    </w:p>
    <w:p w:rsidR="003E14F0" w:rsidRDefault="003E14F0" w:rsidP="003E14F0">
      <w:pPr>
        <w:spacing w:line="276" w:lineRule="auto"/>
        <w:jc w:val="both"/>
        <w:rPr>
          <w:rFonts w:ascii="Montserrat Medium" w:hAnsi="Montserrat Medium" w:cs="Arial"/>
          <w:sz w:val="22"/>
        </w:rPr>
      </w:pPr>
      <w:r w:rsidRPr="000922E3">
        <w:rPr>
          <w:rFonts w:ascii="Montserrat Medium" w:hAnsi="Montserrat Medium" w:cs="Arial"/>
          <w:sz w:val="22"/>
        </w:rPr>
        <w:t xml:space="preserve">En cumplimiento de sus atribuciones y de lo establecido en </w:t>
      </w:r>
      <w:r>
        <w:rPr>
          <w:rFonts w:ascii="Montserrat Medium" w:hAnsi="Montserrat Medium" w:cs="Arial"/>
          <w:sz w:val="22"/>
        </w:rPr>
        <w:t>el</w:t>
      </w:r>
      <w:r w:rsidRPr="000922E3">
        <w:rPr>
          <w:rFonts w:ascii="Montserrat Medium" w:hAnsi="Montserrat Medium" w:cs="Arial"/>
          <w:sz w:val="22"/>
        </w:rPr>
        <w:t xml:space="preserve"> artículo 154 de la Constitución Política de la República de Guatemala</w:t>
      </w:r>
      <w:r>
        <w:rPr>
          <w:rFonts w:ascii="Montserrat Medium" w:hAnsi="Montserrat Medium" w:cs="Arial"/>
          <w:sz w:val="22"/>
        </w:rPr>
        <w:t xml:space="preserve">, y con fundamento </w:t>
      </w:r>
      <w:r w:rsidRPr="001A05D3">
        <w:rPr>
          <w:rFonts w:ascii="Montserrat Medium" w:hAnsi="Montserrat Medium" w:cs="Arial"/>
          <w:sz w:val="22"/>
        </w:rPr>
        <w:t xml:space="preserve">en </w:t>
      </w:r>
    </w:p>
    <w:p w:rsidR="00B2319D" w:rsidRPr="00FC48AD" w:rsidRDefault="00B2319D" w:rsidP="003E14F0">
      <w:pPr>
        <w:spacing w:line="276" w:lineRule="auto"/>
        <w:jc w:val="both"/>
        <w:rPr>
          <w:rFonts w:ascii="Montserrat Medium" w:hAnsi="Montserrat Medium" w:cs="Arial"/>
          <w:szCs w:val="20"/>
        </w:rPr>
      </w:pPr>
      <w:bookmarkStart w:id="1" w:name="_GoBack"/>
      <w:bookmarkEnd w:id="1"/>
    </w:p>
    <w:p w:rsidR="008C1726" w:rsidRPr="00FC48AD" w:rsidRDefault="0093084A" w:rsidP="008C1726">
      <w:pPr>
        <w:spacing w:line="276" w:lineRule="auto"/>
        <w:jc w:val="center"/>
        <w:rPr>
          <w:rFonts w:ascii="Montserrat Medium" w:hAnsi="Montserrat Medium" w:cs="Arial"/>
          <w:b/>
          <w:sz w:val="22"/>
          <w:szCs w:val="20"/>
        </w:rPr>
      </w:pPr>
      <w:r>
        <w:rPr>
          <w:rFonts w:ascii="Montserrat Medium" w:hAnsi="Montserrat Medium" w:cs="Arial"/>
          <w:b/>
          <w:sz w:val="22"/>
          <w:szCs w:val="20"/>
        </w:rPr>
        <w:t>RESUELVE</w:t>
      </w:r>
    </w:p>
    <w:p w:rsidR="0093084A" w:rsidRDefault="0093084A" w:rsidP="003E14F0">
      <w:pPr>
        <w:jc w:val="both"/>
        <w:rPr>
          <w:rFonts w:ascii="Montserrat Medium" w:hAnsi="Montserrat Medium" w:cs="Arial"/>
          <w:b/>
          <w:sz w:val="22"/>
          <w:szCs w:val="20"/>
        </w:rPr>
      </w:pPr>
    </w:p>
    <w:p w:rsidR="0093084A" w:rsidRDefault="00151B75" w:rsidP="0093084A">
      <w:pPr>
        <w:pStyle w:val="Prrafodelista"/>
        <w:numPr>
          <w:ilvl w:val="0"/>
          <w:numId w:val="1"/>
        </w:numPr>
        <w:jc w:val="both"/>
        <w:rPr>
          <w:rFonts w:ascii="Montserrat Medium" w:hAnsi="Montserrat Medium" w:cs="Arial"/>
          <w:sz w:val="22"/>
          <w:szCs w:val="22"/>
        </w:rPr>
      </w:pPr>
      <w:r w:rsidRPr="0093084A">
        <w:rPr>
          <w:rFonts w:ascii="Montserrat Medium" w:hAnsi="Montserrat Medium" w:cs="Arial"/>
          <w:sz w:val="22"/>
          <w:szCs w:val="22"/>
        </w:rPr>
        <w:t xml:space="preserve">Derogar </w:t>
      </w:r>
      <w:r w:rsidR="003E14F0" w:rsidRPr="0093084A">
        <w:rPr>
          <w:rFonts w:ascii="Montserrat Medium" w:hAnsi="Montserrat Medium" w:cs="Arial"/>
          <w:sz w:val="22"/>
          <w:szCs w:val="22"/>
        </w:rPr>
        <w:t xml:space="preserve">la Resolución Número 013-2009 de fecha 12 de marzo de 2009 que contiene las Normas y Procedimientos para el Manejo y Control de Bienes y suministros de Almacén, </w:t>
      </w:r>
      <w:r w:rsidRPr="0093084A">
        <w:rPr>
          <w:rFonts w:ascii="Montserrat Medium" w:hAnsi="Montserrat Medium" w:cs="Arial"/>
          <w:sz w:val="22"/>
          <w:szCs w:val="22"/>
        </w:rPr>
        <w:t>y las disposiciones contenidas en el mismo.</w:t>
      </w:r>
    </w:p>
    <w:p w:rsidR="0093084A" w:rsidRDefault="00151B75" w:rsidP="0093084A">
      <w:pPr>
        <w:pStyle w:val="Prrafodelista"/>
        <w:numPr>
          <w:ilvl w:val="0"/>
          <w:numId w:val="1"/>
        </w:numPr>
        <w:jc w:val="both"/>
        <w:rPr>
          <w:rFonts w:ascii="Montserrat Medium" w:hAnsi="Montserrat Medium" w:cs="Arial"/>
          <w:sz w:val="22"/>
          <w:szCs w:val="22"/>
        </w:rPr>
      </w:pPr>
      <w:r w:rsidRPr="0093084A">
        <w:rPr>
          <w:rFonts w:ascii="Montserrat Medium" w:hAnsi="Montserrat Medium" w:cs="Arial"/>
          <w:sz w:val="22"/>
          <w:szCs w:val="22"/>
        </w:rPr>
        <w:t xml:space="preserve">Aprobar el Manual de </w:t>
      </w:r>
      <w:r w:rsidR="003E14F0" w:rsidRPr="0093084A">
        <w:rPr>
          <w:rFonts w:ascii="Montserrat Medium" w:hAnsi="Montserrat Medium" w:cs="Arial"/>
          <w:sz w:val="22"/>
          <w:szCs w:val="22"/>
        </w:rPr>
        <w:t>Normas y Procedimientos de la Unidad de Almacén</w:t>
      </w:r>
      <w:r w:rsidRPr="0093084A">
        <w:rPr>
          <w:rFonts w:ascii="Montserrat Medium" w:hAnsi="Montserrat Medium" w:cs="Arial"/>
          <w:sz w:val="22"/>
          <w:szCs w:val="22"/>
        </w:rPr>
        <w:t xml:space="preserve"> de la Vicepresidencia de la República, el cual consta de </w:t>
      </w:r>
      <w:r w:rsidR="003E14F0" w:rsidRPr="0093084A">
        <w:rPr>
          <w:rFonts w:ascii="Montserrat Medium" w:hAnsi="Montserrat Medium" w:cs="Arial"/>
          <w:sz w:val="22"/>
          <w:szCs w:val="22"/>
        </w:rPr>
        <w:t>nueve</w:t>
      </w:r>
      <w:r w:rsidRPr="0093084A">
        <w:rPr>
          <w:rFonts w:ascii="Montserrat Medium" w:hAnsi="Montserrat Medium" w:cs="Arial"/>
          <w:sz w:val="22"/>
          <w:szCs w:val="22"/>
        </w:rPr>
        <w:t xml:space="preserve"> (</w:t>
      </w:r>
      <w:r w:rsidR="003E14F0" w:rsidRPr="0093084A">
        <w:rPr>
          <w:rFonts w:ascii="Montserrat Medium" w:hAnsi="Montserrat Medium" w:cs="Arial"/>
          <w:sz w:val="22"/>
          <w:szCs w:val="22"/>
        </w:rPr>
        <w:t>9</w:t>
      </w:r>
      <w:r w:rsidRPr="0093084A">
        <w:rPr>
          <w:rFonts w:ascii="Montserrat Medium" w:hAnsi="Montserrat Medium" w:cs="Arial"/>
          <w:sz w:val="22"/>
          <w:szCs w:val="22"/>
        </w:rPr>
        <w:t xml:space="preserve">) folios, impresos únicamente en su lado anverso, en papel membretado. </w:t>
      </w:r>
    </w:p>
    <w:p w:rsidR="000C5AF8" w:rsidRPr="0093084A" w:rsidRDefault="0093084A" w:rsidP="0093084A">
      <w:pPr>
        <w:pStyle w:val="Prrafodelista"/>
        <w:numPr>
          <w:ilvl w:val="0"/>
          <w:numId w:val="1"/>
        </w:numPr>
        <w:jc w:val="both"/>
        <w:rPr>
          <w:rFonts w:ascii="Montserrat Medium" w:hAnsi="Montserrat Medium" w:cs="Arial"/>
          <w:sz w:val="22"/>
          <w:szCs w:val="22"/>
        </w:rPr>
      </w:pPr>
      <w:r>
        <w:rPr>
          <w:rFonts w:ascii="Montserrat Medium" w:hAnsi="Montserrat Medium" w:cs="Arial"/>
          <w:sz w:val="22"/>
          <w:szCs w:val="22"/>
        </w:rPr>
        <w:t>La</w:t>
      </w:r>
      <w:r w:rsidR="000C5AF8" w:rsidRPr="0093084A">
        <w:rPr>
          <w:rFonts w:ascii="Montserrat Medium" w:hAnsi="Montserrat Medium" w:cs="Arial"/>
          <w:sz w:val="22"/>
          <w:szCs w:val="22"/>
        </w:rPr>
        <w:t xml:space="preserve"> presente </w:t>
      </w:r>
      <w:r>
        <w:rPr>
          <w:rFonts w:ascii="Montserrat Medium" w:hAnsi="Montserrat Medium" w:cs="Arial"/>
          <w:sz w:val="22"/>
          <w:szCs w:val="22"/>
        </w:rPr>
        <w:t>Resolución</w:t>
      </w:r>
      <w:r w:rsidR="000C5AF8" w:rsidRPr="0093084A">
        <w:rPr>
          <w:rFonts w:ascii="Montserrat Medium" w:hAnsi="Montserrat Medium" w:cs="Arial"/>
          <w:sz w:val="22"/>
          <w:szCs w:val="22"/>
        </w:rPr>
        <w:t xml:space="preserve"> surte sus efectos inmediatamente, debiendo publicarse en la página oficial de la Vicepresidencia de la República.</w:t>
      </w:r>
    </w:p>
    <w:p w:rsidR="000C5AF8" w:rsidRPr="00FC48AD" w:rsidRDefault="000C5AF8" w:rsidP="000C5AF8">
      <w:pPr>
        <w:autoSpaceDE w:val="0"/>
        <w:autoSpaceDN w:val="0"/>
        <w:adjustRightInd w:val="0"/>
        <w:spacing w:line="276" w:lineRule="auto"/>
        <w:jc w:val="center"/>
        <w:rPr>
          <w:rFonts w:ascii="Montserrat Medium" w:hAnsi="Montserrat Medium" w:cs="Arial"/>
          <w:sz w:val="22"/>
          <w:szCs w:val="22"/>
        </w:rPr>
      </w:pPr>
    </w:p>
    <w:p w:rsidR="000C5AF8" w:rsidRPr="00FC48AD" w:rsidRDefault="000C5AF8" w:rsidP="000C5AF8">
      <w:pPr>
        <w:autoSpaceDE w:val="0"/>
        <w:autoSpaceDN w:val="0"/>
        <w:adjustRightInd w:val="0"/>
        <w:spacing w:line="276" w:lineRule="auto"/>
        <w:jc w:val="center"/>
        <w:rPr>
          <w:rFonts w:ascii="Montserrat Medium" w:hAnsi="Montserrat Medium" w:cs="Arial"/>
          <w:b/>
          <w:sz w:val="22"/>
          <w:szCs w:val="22"/>
        </w:rPr>
      </w:pPr>
      <w:r w:rsidRPr="00FC48AD">
        <w:rPr>
          <w:rFonts w:ascii="Montserrat Medium" w:hAnsi="Montserrat Medium" w:cs="Arial"/>
          <w:b/>
          <w:sz w:val="22"/>
          <w:szCs w:val="22"/>
        </w:rPr>
        <w:t>COMUNÍQUESE,</w:t>
      </w:r>
    </w:p>
    <w:p w:rsidR="008C1726" w:rsidRPr="00151B75" w:rsidRDefault="008C1726" w:rsidP="008C1726">
      <w:pPr>
        <w:spacing w:line="276" w:lineRule="auto"/>
        <w:rPr>
          <w:rFonts w:ascii="Montserrat" w:hAnsi="Montserrat" w:cs="Arial"/>
          <w:sz w:val="18"/>
          <w:szCs w:val="20"/>
        </w:rPr>
      </w:pPr>
    </w:p>
    <w:p w:rsidR="00460D55" w:rsidRPr="00D053F5" w:rsidRDefault="00460D55" w:rsidP="008C1726">
      <w:pPr>
        <w:spacing w:line="276" w:lineRule="auto"/>
        <w:rPr>
          <w:rFonts w:ascii="Montserrat" w:hAnsi="Montserrat"/>
          <w:sz w:val="20"/>
          <w:szCs w:val="20"/>
        </w:rPr>
      </w:pPr>
    </w:p>
    <w:sectPr w:rsidR="00460D55" w:rsidRPr="00D053F5" w:rsidSect="00151B75">
      <w:headerReference w:type="default" r:id="rId7"/>
      <w:pgSz w:w="12240" w:h="18720"/>
      <w:pgMar w:top="2127" w:right="1467" w:bottom="170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9FF" w:rsidRDefault="004F79FF" w:rsidP="00184C47">
      <w:r>
        <w:separator/>
      </w:r>
    </w:p>
  </w:endnote>
  <w:endnote w:type="continuationSeparator" w:id="0">
    <w:p w:rsidR="004F79FF" w:rsidRDefault="004F79FF" w:rsidP="0018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9FF" w:rsidRDefault="004F79FF" w:rsidP="00184C47">
      <w:r>
        <w:separator/>
      </w:r>
    </w:p>
  </w:footnote>
  <w:footnote w:type="continuationSeparator" w:id="0">
    <w:p w:rsidR="004F79FF" w:rsidRDefault="004F79FF" w:rsidP="0018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C47" w:rsidRDefault="003433F6">
    <w:pPr>
      <w:pStyle w:val="Encabezado"/>
    </w:pPr>
    <w:r>
      <w:rPr>
        <w:rFonts w:ascii="Arial" w:hAnsi="Arial" w:cs="Arial"/>
        <w:noProof/>
        <w:color w:val="093757"/>
        <w:lang w:val="es-ES" w:eastAsia="es-ES"/>
      </w:rPr>
      <w:drawing>
        <wp:anchor distT="0" distB="0" distL="114300" distR="114300" simplePos="0" relativeHeight="251662336" behindDoc="0" locked="0" layoutInCell="1" allowOverlap="1" wp14:anchorId="465E56A5">
          <wp:simplePos x="0" y="0"/>
          <wp:positionH relativeFrom="column">
            <wp:posOffset>807517</wp:posOffset>
          </wp:positionH>
          <wp:positionV relativeFrom="paragraph">
            <wp:posOffset>-143510</wp:posOffset>
          </wp:positionV>
          <wp:extent cx="1941623" cy="908685"/>
          <wp:effectExtent l="0" t="0" r="1905" b="571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9" t="9279" r="3823" b="13146"/>
                  <a:stretch/>
                </pic:blipFill>
                <pic:spPr bwMode="auto">
                  <a:xfrm>
                    <a:off x="0" y="0"/>
                    <a:ext cx="1941623" cy="908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705" w:rsidRPr="00184C4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9B0F13" wp14:editId="369E36AD">
              <wp:simplePos x="0" y="0"/>
              <wp:positionH relativeFrom="column">
                <wp:posOffset>2844165</wp:posOffset>
              </wp:positionH>
              <wp:positionV relativeFrom="paragraph">
                <wp:posOffset>147320</wp:posOffset>
              </wp:positionV>
              <wp:extent cx="2113280" cy="57023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570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84C47" w:rsidRPr="000B4821" w:rsidRDefault="000B4821" w:rsidP="00184C4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9B0F13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23.95pt;margin-top:11.6pt;width:166.4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" filled="f" stroked="f" strokeweight=".5pt">
              <v:textbox>
                <w:txbxContent>
                  <w:p w:rsidR="00184C47" w:rsidRPr="000B4821" w:rsidRDefault="000B4821" w:rsidP="00184C4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184C47" w:rsidRPr="00184C47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C58F6E8" wp14:editId="6C04F885">
          <wp:simplePos x="0" y="0"/>
          <wp:positionH relativeFrom="column">
            <wp:posOffset>-1068705</wp:posOffset>
          </wp:positionH>
          <wp:positionV relativeFrom="paragraph">
            <wp:posOffset>-462915</wp:posOffset>
          </wp:positionV>
          <wp:extent cx="7765415" cy="11876405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 Membretada 2020-2024-0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65415" cy="1187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C47" w:rsidRPr="00184C4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CBD037" wp14:editId="4FFFA007">
              <wp:simplePos x="0" y="0"/>
              <wp:positionH relativeFrom="column">
                <wp:posOffset>481965</wp:posOffset>
              </wp:positionH>
              <wp:positionV relativeFrom="paragraph">
                <wp:posOffset>10703560</wp:posOffset>
              </wp:positionV>
              <wp:extent cx="4427855" cy="7086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84C47" w:rsidRDefault="000B4821" w:rsidP="00184C4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C72CD5" w:rsidRDefault="00C72CD5" w:rsidP="00C72CD5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PBX: +502 23212121    -       </w:t>
                          </w:r>
                          <w:r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184C47" w:rsidRPr="0076244A" w:rsidRDefault="00460D55" w:rsidP="00184C4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ES" w:eastAsia="es-ES"/>
                            </w:rPr>
                            <w:drawing>
                              <wp:inline distT="0" distB="0" distL="0" distR="0" wp14:anchorId="2BC7D1E1" wp14:editId="2BCB755D">
                                <wp:extent cx="134505" cy="134505"/>
                                <wp:effectExtent l="0" t="0" r="5715" b="5715"/>
                                <wp:docPr id="21" name="Imagen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="000B4821"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ES" w:eastAsia="es-ES"/>
                            </w:rPr>
                            <w:drawing>
                              <wp:inline distT="0" distB="0" distL="0" distR="0" wp14:anchorId="2D2AAE88" wp14:editId="597651B3">
                                <wp:extent cx="119921" cy="119921"/>
                                <wp:effectExtent l="0" t="0" r="0" b="0"/>
                                <wp:docPr id="22" name="Imagen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="000B4821"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CBD037" id="Cuadro de texto 6" o:spid="_x0000_s1027" type="#_x0000_t202" style="position:absolute;margin-left:37.95pt;margin-top:842.8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" filled="f" stroked="f" strokeweight=".5pt">
              <v:textbox>
                <w:txbxContent>
                  <w:p w:rsidR="00184C47" w:rsidRDefault="000B4821" w:rsidP="00184C47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C72CD5" w:rsidRDefault="00C72CD5" w:rsidP="00C72CD5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PBX: +502 23212121    -       </w:t>
                    </w:r>
                    <w:r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184C47" w:rsidRPr="0076244A" w:rsidRDefault="00460D55" w:rsidP="00184C47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ES" w:eastAsia="es-ES"/>
                      </w:rPr>
                      <w:drawing>
                        <wp:inline distT="0" distB="0" distL="0" distR="0" wp14:anchorId="2BC7D1E1" wp14:editId="2BCB755D">
                          <wp:extent cx="134505" cy="134505"/>
                          <wp:effectExtent l="0" t="0" r="5715" b="5715"/>
                          <wp:docPr id="21" name="Imagen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="000B4821"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ES" w:eastAsia="es-ES"/>
                      </w:rPr>
                      <w:drawing>
                        <wp:inline distT="0" distB="0" distL="0" distR="0" wp14:anchorId="2D2AAE88" wp14:editId="597651B3">
                          <wp:extent cx="119921" cy="119921"/>
                          <wp:effectExtent l="0" t="0" r="0" b="0"/>
                          <wp:docPr id="22" name="Imagen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="000B4821"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8350E"/>
    <w:multiLevelType w:val="hybridMultilevel"/>
    <w:tmpl w:val="49C463BA"/>
    <w:lvl w:ilvl="0" w:tplc="100A0013">
      <w:start w:val="1"/>
      <w:numFmt w:val="upperRoman"/>
      <w:lvlText w:val="%1."/>
      <w:lvlJc w:val="righ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C47"/>
    <w:rsid w:val="00064DE1"/>
    <w:rsid w:val="000B4821"/>
    <w:rsid w:val="000B4DA1"/>
    <w:rsid w:val="000C5AF8"/>
    <w:rsid w:val="00151B75"/>
    <w:rsid w:val="00184C47"/>
    <w:rsid w:val="00241234"/>
    <w:rsid w:val="00242FA1"/>
    <w:rsid w:val="0024658A"/>
    <w:rsid w:val="0029170E"/>
    <w:rsid w:val="002E1B43"/>
    <w:rsid w:val="003433F6"/>
    <w:rsid w:val="00375719"/>
    <w:rsid w:val="003D73BC"/>
    <w:rsid w:val="003E14F0"/>
    <w:rsid w:val="00414B0E"/>
    <w:rsid w:val="00446106"/>
    <w:rsid w:val="00460D55"/>
    <w:rsid w:val="004C5A6F"/>
    <w:rsid w:val="004F79FF"/>
    <w:rsid w:val="00500C17"/>
    <w:rsid w:val="005232ED"/>
    <w:rsid w:val="00551E0F"/>
    <w:rsid w:val="005638B3"/>
    <w:rsid w:val="005713CE"/>
    <w:rsid w:val="00584332"/>
    <w:rsid w:val="005D3043"/>
    <w:rsid w:val="00622C58"/>
    <w:rsid w:val="006644B6"/>
    <w:rsid w:val="006D05EF"/>
    <w:rsid w:val="006D1E21"/>
    <w:rsid w:val="007752E5"/>
    <w:rsid w:val="007957EE"/>
    <w:rsid w:val="007C09D2"/>
    <w:rsid w:val="00812B65"/>
    <w:rsid w:val="008864BB"/>
    <w:rsid w:val="008C1726"/>
    <w:rsid w:val="0093084A"/>
    <w:rsid w:val="009A4246"/>
    <w:rsid w:val="009B7012"/>
    <w:rsid w:val="00B2319D"/>
    <w:rsid w:val="00B63FBF"/>
    <w:rsid w:val="00B94497"/>
    <w:rsid w:val="00BC6303"/>
    <w:rsid w:val="00C26ADA"/>
    <w:rsid w:val="00C72CD5"/>
    <w:rsid w:val="00CB43B4"/>
    <w:rsid w:val="00CB4705"/>
    <w:rsid w:val="00CC276C"/>
    <w:rsid w:val="00D053F5"/>
    <w:rsid w:val="00D55B99"/>
    <w:rsid w:val="00DB361B"/>
    <w:rsid w:val="00F00155"/>
    <w:rsid w:val="00F449FC"/>
    <w:rsid w:val="00FB28E0"/>
    <w:rsid w:val="00FC48AD"/>
    <w:rsid w:val="00FD13D2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82F6BA"/>
  <w15:chartTrackingRefBased/>
  <w15:docId w15:val="{D7B512CA-11C8-3B44-9C05-122CD7FE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4C4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47"/>
    <w:rPr>
      <w:lang w:val="es-ES_tradnl"/>
    </w:rPr>
  </w:style>
  <w:style w:type="paragraph" w:styleId="Sinespaciado">
    <w:name w:val="No Spacing"/>
    <w:uiPriority w:val="1"/>
    <w:qFormat/>
    <w:rsid w:val="008C1726"/>
    <w:rPr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930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Luis Vides</cp:lastModifiedBy>
  <cp:revision>24</cp:revision>
  <cp:lastPrinted>2022-08-10T17:49:00Z</cp:lastPrinted>
  <dcterms:created xsi:type="dcterms:W3CDTF">2020-07-22T16:22:00Z</dcterms:created>
  <dcterms:modified xsi:type="dcterms:W3CDTF">2022-09-06T17:59:00Z</dcterms:modified>
</cp:coreProperties>
</file>